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05DB" w14:textId="77777777" w:rsidR="007237E8" w:rsidRDefault="007237E8"/>
    <w:p w14:paraId="68B55BCD" w14:textId="77777777" w:rsidR="007237E8" w:rsidRDefault="007237E8"/>
    <w:p w14:paraId="108FBEFD" w14:textId="77777777"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39F49234" wp14:editId="76999C1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9E9885" w14:textId="77777777" w:rsidR="007237E8" w:rsidRPr="00BE5F83" w:rsidRDefault="007237E8" w:rsidP="007237E8"/>
    <w:p w14:paraId="604E1163" w14:textId="77777777"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343A1F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343A1F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14:paraId="2DFDF289" w14:textId="77777777"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14:paraId="024E3702" w14:textId="3AEAE502"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>/</w:t>
      </w:r>
      <w:r w:rsidR="006920D6">
        <w:rPr>
          <w:rFonts w:ascii="Arial" w:hAnsi="Arial" w:cs="Arial"/>
          <w:sz w:val="48"/>
          <w:szCs w:val="48"/>
        </w:rPr>
        <w:t>B</w:t>
      </w:r>
      <w:r w:rsidRPr="00BE5F83">
        <w:rPr>
          <w:rFonts w:ascii="Arial" w:hAnsi="Arial" w:cs="Arial"/>
          <w:sz w:val="48"/>
          <w:szCs w:val="48"/>
        </w:rPr>
        <w:t xml:space="preserve"> SINIFI </w:t>
      </w:r>
    </w:p>
    <w:p w14:paraId="0DA0F4E9" w14:textId="77777777"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14:paraId="72E0566D" w14:textId="77777777"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14:paraId="236084E4" w14:textId="77777777" w:rsidR="007237E8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14:paraId="48D6EAE1" w14:textId="77777777" w:rsidR="00343A1F" w:rsidRDefault="00343A1F" w:rsidP="007237E8">
      <w:pPr>
        <w:jc w:val="center"/>
        <w:rPr>
          <w:rFonts w:ascii="Arial" w:hAnsi="Arial" w:cs="Arial"/>
          <w:sz w:val="48"/>
          <w:szCs w:val="48"/>
        </w:rPr>
        <w:sectPr w:rsidR="00343A1F" w:rsidSect="007237E8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77FDA196" w14:textId="77777777" w:rsidR="00343A1F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14:paraId="582CEE41" w14:textId="77777777" w:rsidR="00343A1F" w:rsidRPr="00B06286" w:rsidRDefault="00343A1F" w:rsidP="00343A1F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14:paraId="4EBD09B5" w14:textId="77777777" w:rsidR="00343A1F" w:rsidRPr="00B06286" w:rsidRDefault="00343A1F" w:rsidP="00343A1F">
      <w:pPr>
        <w:jc w:val="center"/>
        <w:rPr>
          <w:rFonts w:ascii="Arial" w:eastAsia="Calibri" w:hAnsi="Arial" w:cs="Arial"/>
          <w:sz w:val="28"/>
          <w:szCs w:val="28"/>
        </w:rPr>
      </w:pPr>
    </w:p>
    <w:p w14:paraId="452A3347" w14:textId="77777777" w:rsidR="00343A1F" w:rsidRPr="00B06286" w:rsidRDefault="00343A1F" w:rsidP="00343A1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İNSAN HAKLARI, YURTTAŞLIK VE DEMOKRASİ</w:t>
      </w:r>
    </w:p>
    <w:p w14:paraId="7EFE126A" w14:textId="77777777"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343A1F" w:rsidRPr="00B06286" w14:paraId="21FC23B2" w14:textId="77777777" w:rsidTr="00343A1F">
        <w:trPr>
          <w:jc w:val="center"/>
        </w:trPr>
        <w:tc>
          <w:tcPr>
            <w:tcW w:w="846" w:type="dxa"/>
            <w:vAlign w:val="center"/>
          </w:tcPr>
          <w:p w14:paraId="741574B9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14:paraId="762BE619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14:paraId="0D2747E5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14:paraId="36FDC494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14:paraId="406B37EF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14:paraId="6C4DA151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14:paraId="793283ED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343A1F" w:rsidRPr="00B06286" w14:paraId="37608806" w14:textId="77777777" w:rsidTr="00343A1F">
        <w:trPr>
          <w:trHeight w:val="1000"/>
          <w:jc w:val="center"/>
        </w:trPr>
        <w:tc>
          <w:tcPr>
            <w:tcW w:w="846" w:type="dxa"/>
            <w:vAlign w:val="center"/>
          </w:tcPr>
          <w:p w14:paraId="60F21C3C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14:paraId="433208F5" w14:textId="77777777"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İnsan Olmak</w:t>
            </w:r>
          </w:p>
        </w:tc>
        <w:tc>
          <w:tcPr>
            <w:tcW w:w="1134" w:type="dxa"/>
            <w:vAlign w:val="center"/>
          </w:tcPr>
          <w:p w14:paraId="718E6CB4" w14:textId="77777777"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14:paraId="7FED1D16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14:paraId="4681E42E" w14:textId="77777777" w:rsidR="00343A1F" w:rsidRPr="00B06286" w:rsidRDefault="00D24D87" w:rsidP="00D24D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343A1F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14:paraId="001B970D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3D7E7523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343A1F" w:rsidRPr="00B06286" w14:paraId="5E90CB45" w14:textId="77777777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14:paraId="0D4F1AE9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14:paraId="2EC8101F" w14:textId="77777777"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Hak, Özgürlük Ve Sorumluluk</w:t>
            </w:r>
          </w:p>
        </w:tc>
        <w:tc>
          <w:tcPr>
            <w:tcW w:w="1134" w:type="dxa"/>
            <w:vAlign w:val="center"/>
          </w:tcPr>
          <w:p w14:paraId="4C1F46EF" w14:textId="77777777"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14:paraId="66F11836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985" w:type="dxa"/>
            <w:vAlign w:val="center"/>
          </w:tcPr>
          <w:p w14:paraId="4A3AC435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14:paraId="4B85F102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14:paraId="6C7BA5B4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66628C" w:rsidRPr="00B06286" w14:paraId="1F2781FA" w14:textId="77777777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14:paraId="73D31105" w14:textId="77777777" w:rsidR="0066628C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14:paraId="0340EFCC" w14:textId="77777777"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Adalet Ve Eşitlik</w:t>
            </w:r>
          </w:p>
        </w:tc>
        <w:tc>
          <w:tcPr>
            <w:tcW w:w="1134" w:type="dxa"/>
            <w:vAlign w:val="center"/>
          </w:tcPr>
          <w:p w14:paraId="6D3C05B3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14:paraId="32B3A4C2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 2023</w:t>
            </w:r>
          </w:p>
        </w:tc>
        <w:tc>
          <w:tcPr>
            <w:tcW w:w="1985" w:type="dxa"/>
            <w:vAlign w:val="center"/>
          </w:tcPr>
          <w:p w14:paraId="30C47348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14:paraId="7B874B99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106C2080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14:paraId="517872A6" w14:textId="77777777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14:paraId="49B2257E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14:paraId="52552C29" w14:textId="77777777"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Uzlaşı</w:t>
            </w:r>
          </w:p>
        </w:tc>
        <w:tc>
          <w:tcPr>
            <w:tcW w:w="1134" w:type="dxa"/>
            <w:vAlign w:val="center"/>
          </w:tcPr>
          <w:p w14:paraId="288C157C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14:paraId="212101CD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985" w:type="dxa"/>
            <w:vAlign w:val="center"/>
          </w:tcPr>
          <w:p w14:paraId="0A4EE174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3034</w:t>
            </w:r>
          </w:p>
        </w:tc>
        <w:tc>
          <w:tcPr>
            <w:tcW w:w="992" w:type="dxa"/>
            <w:vAlign w:val="center"/>
          </w:tcPr>
          <w:p w14:paraId="0F2BD9AA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2049FCEA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14:paraId="167FA66D" w14:textId="77777777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14:paraId="14D33BC0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14:paraId="06A7E861" w14:textId="77777777"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Kurallar</w:t>
            </w:r>
          </w:p>
        </w:tc>
        <w:tc>
          <w:tcPr>
            <w:tcW w:w="1134" w:type="dxa"/>
            <w:vAlign w:val="center"/>
          </w:tcPr>
          <w:p w14:paraId="728A8A7B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14:paraId="47EF8832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985" w:type="dxa"/>
            <w:vAlign w:val="center"/>
          </w:tcPr>
          <w:p w14:paraId="4B48B537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Nisan 2024</w:t>
            </w:r>
          </w:p>
        </w:tc>
        <w:tc>
          <w:tcPr>
            <w:tcW w:w="992" w:type="dxa"/>
            <w:vAlign w:val="center"/>
          </w:tcPr>
          <w:p w14:paraId="3F5CCAA9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65D77A67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14:paraId="539542D9" w14:textId="77777777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14:paraId="3A205161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6" w:type="dxa"/>
            <w:vAlign w:val="center"/>
          </w:tcPr>
          <w:p w14:paraId="04DECF68" w14:textId="77777777"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Yaşama</w:t>
            </w:r>
          </w:p>
        </w:tc>
        <w:tc>
          <w:tcPr>
            <w:tcW w:w="1134" w:type="dxa"/>
            <w:vAlign w:val="center"/>
          </w:tcPr>
          <w:p w14:paraId="72C78219" w14:textId="77777777"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14:paraId="6AD6F78F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Nisan 2024</w:t>
            </w:r>
          </w:p>
        </w:tc>
        <w:tc>
          <w:tcPr>
            <w:tcW w:w="1985" w:type="dxa"/>
            <w:vAlign w:val="center"/>
          </w:tcPr>
          <w:p w14:paraId="53E41A2A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14:paraId="70CCA8C7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14:paraId="7673CD3B" w14:textId="77777777"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43A1F" w:rsidRPr="00B06286" w14:paraId="41177EA6" w14:textId="77777777" w:rsidTr="00343A1F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203266C3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14:paraId="489CF7D8" w14:textId="77777777" w:rsidR="00343A1F" w:rsidRPr="00B06286" w:rsidRDefault="00343A1F" w:rsidP="0066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6628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4" w:type="dxa"/>
            <w:gridSpan w:val="2"/>
            <w:vAlign w:val="center"/>
          </w:tcPr>
          <w:p w14:paraId="48DCEB5D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14:paraId="5E3E3D14" w14:textId="77777777"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14:paraId="14BA107E" w14:textId="77777777"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14:paraId="3D628E15" w14:textId="77777777"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p w14:paraId="08F18510" w14:textId="77777777" w:rsidR="00343A1F" w:rsidRPr="00BE5F83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14:paraId="348A6A97" w14:textId="77777777"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14:paraId="201A5FDC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3D27EA0A" w14:textId="77777777"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14:paraId="3F4A4A8A" w14:textId="77777777"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14:paraId="0DA55352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2EDC3897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14:paraId="5173BF23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14:paraId="60788A17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14:paraId="0B566F2C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14:paraId="0DF3A428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14:paraId="56ED5CB6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14:paraId="6B0A8536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14:paraId="6019D634" w14:textId="77777777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14:paraId="1A7A1714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14:paraId="58D42D23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5ED46D82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14:paraId="1679ED3F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E8F3545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6FB786D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847B7B3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25F4085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3AF6C6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80" w:rsidRPr="00881710" w14:paraId="3476BF2A" w14:textId="77777777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14:paraId="5A3B85A5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882F557" w14:textId="77777777"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14:paraId="130AE1C0" w14:textId="77777777"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6" w:type="dxa"/>
            <w:textDirection w:val="btLr"/>
            <w:vAlign w:val="center"/>
          </w:tcPr>
          <w:p w14:paraId="23833FBE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7D313050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14:paraId="63177A86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C4647D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74FC1EA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İnsanım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14:paraId="19CEF1D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331FC78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5364F6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F90CF39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16AAF6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4D6BE7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D564EE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31D9BB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61EB3389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725053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024688F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7005D9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413541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48E700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276C2BF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BE036EA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A79D1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041DBA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6994C29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FA707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4B9CCB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6EE6A0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365A20D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D067F9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D59F73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F6E8CC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F1C12F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310C26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4FE00F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F77FBF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90B073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7203E1E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4AFBD1C6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9AB80B5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14:paraId="03756930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14:paraId="4A510A36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14:paraId="2201A72A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003E80" w:rsidRPr="00881710" w14:paraId="0C4A5F2B" w14:textId="77777777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14:paraId="4A907DF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43DEA3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14:paraId="764F0643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6" w:type="dxa"/>
            <w:textDirection w:val="btLr"/>
            <w:vAlign w:val="center"/>
          </w:tcPr>
          <w:p w14:paraId="50B020B7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0FE3E75F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14:paraId="352FE7A7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09D6B7BB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Hakları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0D532E0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1A1CCF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3D00F9C" w14:textId="77777777" w:rsidR="00003E80" w:rsidRPr="006E7A22" w:rsidRDefault="00003E80" w:rsidP="00003E80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14:paraId="1FF3A86B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14:paraId="6190D50E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003E80" w:rsidRPr="00881710" w14:paraId="57AFE900" w14:textId="77777777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14:paraId="1C31A96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83B768E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14:paraId="5C4005A5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6" w:type="dxa"/>
            <w:textDirection w:val="btLr"/>
            <w:vAlign w:val="center"/>
          </w:tcPr>
          <w:p w14:paraId="1F255F8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7CEE761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14:paraId="578F618F" w14:textId="77777777"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29E8564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06700A06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ın Bilincindeyim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133D409B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FE4252B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5E72B890" w14:textId="77777777"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21F534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6CA2135" w14:textId="77777777"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68CF71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14:paraId="66EAC5B7" w14:textId="77777777"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14:paraId="128A97F1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14:paraId="560BA1BA" w14:textId="77777777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14:paraId="69F3C473" w14:textId="77777777"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47C4700E" w14:textId="77777777"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14:paraId="2E6DB695" w14:textId="77777777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14:paraId="174831D7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47ACD3B5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C428EFC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0743749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579A7E9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72B7EEB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AB0DF27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14:paraId="754DD8E3" w14:textId="77777777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14:paraId="42023CAF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6ADED525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14:paraId="01A3E8E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14:paraId="082A8E28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639C5CC3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14:paraId="009F8E15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41A6059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02EEE9F6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Çocuğum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2292471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0BED55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40B53A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19520D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1196C3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67583AF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EDBD5A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2A1188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937B6B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796A182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62D391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FF3950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EA7E7A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0A6EFCE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5EE856D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257A5A3" w14:textId="77777777"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7A0E8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08CCA6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243DBE7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FBFB38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857A1B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4E357D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0AEEBE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19D4B0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A54D96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4265B8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E91382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4243DA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D5D474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E84E11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ABCD95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9EAED92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64A8C364" w14:textId="77777777"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95CCCDD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14:paraId="382C0597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14:paraId="0BDF3A64" w14:textId="77777777"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14:paraId="0DCFBB37" w14:textId="77777777"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003E80" w:rsidRPr="00881710" w14:paraId="38E9572A" w14:textId="77777777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14:paraId="4686673D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D3362D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14:paraId="2764414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6" w:type="dxa"/>
            <w:textDirection w:val="btLr"/>
            <w:vAlign w:val="center"/>
          </w:tcPr>
          <w:p w14:paraId="4C2912D7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5EC497F9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14:paraId="37070B71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44EBBAE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7B82BC94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18966B6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F363226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2EDA70" w14:textId="77777777" w:rsidR="007E078D" w:rsidRPr="00881710" w:rsidRDefault="007E078D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97EAD43" w14:textId="77777777" w:rsidR="00003E80" w:rsidRDefault="007E078D" w:rsidP="007E078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(Sayfa18)</w:t>
            </w:r>
          </w:p>
          <w:p w14:paraId="6BC9D47B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14:paraId="6AC1B00F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14:paraId="08D978B3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238C2C6F" w14:textId="77777777"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539150E6" w14:textId="77777777"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14:paraId="18E66812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9F82925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04F3A2B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A7779A2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48218EA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E029368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43DE0B25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85E68C7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562DEAB5" w14:textId="77777777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14:paraId="5A3342D8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7B983D2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14:paraId="1A6F9F9F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6" w:type="dxa"/>
            <w:textDirection w:val="btLr"/>
            <w:vAlign w:val="center"/>
          </w:tcPr>
          <w:p w14:paraId="474B5A1F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30CD3C6B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14:paraId="4C939097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14:paraId="541EC1C7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İlişkisi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 w:val="restart"/>
            <w:vAlign w:val="center"/>
          </w:tcPr>
          <w:p w14:paraId="3AFCCFB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FB9E3A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95EF8F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B814B1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A2B39E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575A215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7BD3A0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168065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EC7413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7D1DDB7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D79EB3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941FF7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3F33C2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5573A3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14:paraId="1E60797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61F9F64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32BA2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31B9F7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65C16E6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8B5148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5E2225D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F4D2C0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E9E745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FE0F94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4C7046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201FDA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16CB5A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281945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5023E0A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0B6E893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A91CF7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6D066E3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407F2D2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FFB52C1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A2A8AE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003E80" w:rsidRPr="00881710" w14:paraId="07984E57" w14:textId="77777777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14:paraId="3A92173E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192782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14:paraId="3B18F0DF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– 27 Ekim</w:t>
            </w:r>
          </w:p>
        </w:tc>
        <w:tc>
          <w:tcPr>
            <w:tcW w:w="426" w:type="dxa"/>
            <w:textDirection w:val="btLr"/>
            <w:vAlign w:val="center"/>
          </w:tcPr>
          <w:p w14:paraId="46DD8064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A934CF4" w14:textId="77777777"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14:paraId="3FFBF133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14:paraId="3F611316" w14:textId="77777777" w:rsidR="00003E8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İnsan Olmanın 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Gerekliliği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14:paraId="0A25F98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DE17A6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E222951" w14:textId="77777777"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14:paraId="7F980F85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nelerdir ?</w:t>
            </w:r>
          </w:p>
        </w:tc>
      </w:tr>
      <w:tr w:rsidR="00003E80" w:rsidRPr="00881710" w14:paraId="62726E3D" w14:textId="77777777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14:paraId="79021E2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14:paraId="614C4B29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14:paraId="46EC4154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6" w:type="dxa"/>
            <w:textDirection w:val="btLr"/>
            <w:vAlign w:val="center"/>
          </w:tcPr>
          <w:p w14:paraId="709320C2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575CAC3C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14:paraId="19485A15" w14:textId="77777777"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7B49AC5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14:paraId="36A22174" w14:textId="77777777" w:rsidR="00003E8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gürlükleri Kullanalım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14:paraId="04EA273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5EF858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0E190DC" w14:textId="77777777"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14:paraId="187F3073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003E80" w:rsidRPr="00881710" w14:paraId="4DAADC84" w14:textId="77777777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14:paraId="5AFBF86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F760E0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14:paraId="3F05886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6" w:type="dxa"/>
            <w:textDirection w:val="btLr"/>
            <w:vAlign w:val="center"/>
          </w:tcPr>
          <w:p w14:paraId="524F7B9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4E442578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14:paraId="275E447D" w14:textId="77777777"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676255B" w14:textId="77777777" w:rsidR="00003E80" w:rsidRPr="00F359A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14:paraId="5D840BDE" w14:textId="77777777"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 İhlal Edilemez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2DC82E7F" w14:textId="77777777"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3AC98B9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F6BE23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8D19512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14:paraId="0B50A584" w14:textId="77777777"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14:paraId="2FEA617E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14:paraId="2EDA8135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14:paraId="3774F680" w14:textId="77777777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14:paraId="0F9B8C26" w14:textId="77777777"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5D5C42A1" w14:textId="77777777"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14:paraId="5C795577" w14:textId="77777777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14:paraId="1D216871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5B065A8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B38B71E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49D5F8FA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0BD6B0F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DC0E8ED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1CB4BB12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14:paraId="1ADC5F2E" w14:textId="77777777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35D08B5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14:paraId="1C7EBC5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601" w:type="dxa"/>
            <w:gridSpan w:val="8"/>
            <w:vAlign w:val="center"/>
          </w:tcPr>
          <w:p w14:paraId="450CE5E5" w14:textId="77777777" w:rsidR="00003E80" w:rsidRPr="006F583E" w:rsidRDefault="00003E80" w:rsidP="00003E8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003E80" w:rsidRPr="00881710" w14:paraId="09093E8A" w14:textId="77777777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133C2B2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6501691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14:paraId="497E704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6" w:type="dxa"/>
            <w:textDirection w:val="btLr"/>
            <w:vAlign w:val="center"/>
          </w:tcPr>
          <w:p w14:paraId="12A5FEBB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52A027C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14:paraId="37AE0B84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AFC90D6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364D18F7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İhlallere Çözüm Üretiyorum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Align w:val="center"/>
          </w:tcPr>
          <w:p w14:paraId="46C3908D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8D3C60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0520FD5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14:paraId="473639DE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14:paraId="0656CB2D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14:paraId="4ABD2270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14:paraId="54DEF927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003E80" w:rsidRPr="00881710" w14:paraId="054AD151" w14:textId="77777777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14:paraId="42B0E0C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14:paraId="16AC891D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14:paraId="7414EE4E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6" w:type="dxa"/>
            <w:textDirection w:val="btLr"/>
            <w:vAlign w:val="center"/>
          </w:tcPr>
          <w:p w14:paraId="62071F32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46449A8E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14:paraId="50EA07CF" w14:textId="77777777"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D3A8251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8A62968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Saygı Duymak Gerekir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698F354C" w14:textId="77777777"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FC9F7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7F7A6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08825F3" w14:textId="77777777"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14:paraId="7224B543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2"/>
      <w:bookmarkEnd w:id="3"/>
    </w:tbl>
    <w:p w14:paraId="224CBB36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14:paraId="478A2FAA" w14:textId="77777777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14:paraId="74B6D597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252CECEE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14:paraId="3001E4AD" w14:textId="77777777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14:paraId="1B53785B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C3D0E9A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D661816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50B704CB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183FC2E1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123F120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AE64C17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14:paraId="6A8725AC" w14:textId="77777777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14:paraId="53AE7DE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8215545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14:paraId="61D11B0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14:paraId="2E07732D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EDA5AB0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14:paraId="49D60DDE" w14:textId="77777777"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3DEE846" w14:textId="77777777"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9818B1E" w14:textId="77777777"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Özgürlüklerimizle Bir Aradayız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49C2AE87" w14:textId="77777777"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CAE467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4D1F96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659CAC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DC4C60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50EEBC6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1BFD4C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751AF3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3BB35A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005563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7C9C8C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327A49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2E18AE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19A57D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927EAF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14:paraId="2B6D806A" w14:textId="77777777" w:rsidR="00003E80" w:rsidRPr="007A40FE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E4257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57DCB8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65F5462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D913B6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7A05F2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E6FC76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14222B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139E3C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4E500D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05E425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B243A8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7E6BF6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A4994E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3E15A1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74958A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3DBD384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34E53A8" w14:textId="77777777" w:rsidR="00003E80" w:rsidRPr="007A40FE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EC32AA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14:paraId="46608D68" w14:textId="77777777"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14:paraId="011DAD1F" w14:textId="77777777"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003E80" w:rsidRPr="00881710" w14:paraId="726EFE3A" w14:textId="77777777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14:paraId="5DBD262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C6D965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14:paraId="532D37D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6" w:type="dxa"/>
            <w:textDirection w:val="btLr"/>
            <w:vAlign w:val="center"/>
          </w:tcPr>
          <w:p w14:paraId="08C4CBDE" w14:textId="77777777"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00CDA811" w14:textId="77777777"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14:paraId="6CB5524A" w14:textId="77777777"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322D0FB" w14:textId="77777777"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9B7E201" w14:textId="77777777"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E6642BE" w14:textId="77777777"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41B3F9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463C2D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6236D8BF" w14:textId="77777777"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25F006" w14:textId="77777777" w:rsidR="007E078D" w:rsidRPr="001E153B" w:rsidRDefault="007E078D" w:rsidP="007E078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37611CF" w14:textId="77777777" w:rsidR="007E078D" w:rsidRDefault="007E078D" w:rsidP="007E078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3962750" w14:textId="77777777" w:rsidR="00003E80" w:rsidRPr="00881710" w:rsidRDefault="007E078D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(Sayfa 38)</w:t>
            </w:r>
          </w:p>
        </w:tc>
      </w:tr>
      <w:bookmarkEnd w:id="4"/>
    </w:tbl>
    <w:p w14:paraId="271BF2EE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p w14:paraId="764351AD" w14:textId="77777777"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14:paraId="6D41DDA5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FA1430D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14:paraId="3895FE19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14:paraId="67F590DE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2E0F79C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5B87C81A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31482A3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44E45DFD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7F6844A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73DB90B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5F08A47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09C1F0C8" w14:textId="77777777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52C3950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438009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14:paraId="637C31D1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6" w:type="dxa"/>
            <w:textDirection w:val="btLr"/>
            <w:vAlign w:val="center"/>
          </w:tcPr>
          <w:p w14:paraId="2E901444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68663969" w14:textId="77777777"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14:paraId="34B560A4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D4931D8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C0A0322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Hepimiz Farklıyız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57271D1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2950C2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7AFFD82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413716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8F19F2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872AFB9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52CC13E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A24CB5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0992EC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3FA388D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FC57B2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612088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CDD9449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B8E705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127784F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E3460F5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A78421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28C30D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173A82B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AB4B14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10260C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347F75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AE92CF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E6E971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3A7DA6D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973458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640877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499DEA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DFED71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48EC9A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04DAD0E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98D0176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17DFA04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8ED1F61" w14:textId="77777777"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14:paraId="2BD9A15C" w14:textId="77777777"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7100715" w14:textId="77777777"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14:paraId="1CECA778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14:paraId="3DE15D38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003E80" w:rsidRPr="00881710" w14:paraId="43369C18" w14:textId="77777777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14:paraId="703EEE69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94D3678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14:paraId="622F6B0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6" w:type="dxa"/>
            <w:textDirection w:val="btLr"/>
            <w:vAlign w:val="center"/>
          </w:tcPr>
          <w:p w14:paraId="502A497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14:paraId="0151CE47" w14:textId="77777777"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14:paraId="3A631E0F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784FBFF" w14:textId="77777777" w:rsidR="00003E80" w:rsidRPr="008857AC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Farklılıklarımızla Eşitiz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13C41CB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58E38F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C2D8866" w14:textId="77777777"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14:paraId="19D66AE7" w14:textId="77777777"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14:paraId="51CFDC16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14:paraId="2E3B0C5D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14:paraId="2A56137E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003E80" w:rsidRPr="00881710" w14:paraId="48B6A948" w14:textId="77777777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14:paraId="210F1DF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BFD26A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14:paraId="19C0CF0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6" w:type="dxa"/>
            <w:textDirection w:val="btLr"/>
            <w:vAlign w:val="center"/>
          </w:tcPr>
          <w:p w14:paraId="14D30AC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F510F7D" w14:textId="77777777"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14:paraId="63CC2C23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AC63320" w14:textId="77777777" w:rsidR="00003E80" w:rsidRPr="008857AC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Kanunlarla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10A4287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4B249C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6C4651A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14:paraId="7767772D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14:paraId="5753E64B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14:paraId="2289076D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14:paraId="2ACC0C53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7DEE9305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14:paraId="448B3063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14:paraId="1DEB7474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71019521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4C3100B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A4B55FB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272E4BD0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61F24EF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3D8AB68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A3492AC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35EA1803" w14:textId="77777777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6CDF40CF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4BC627A8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14:paraId="0BEC259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6" w:type="dxa"/>
            <w:textDirection w:val="btLr"/>
            <w:vAlign w:val="center"/>
          </w:tcPr>
          <w:p w14:paraId="7D6A9EE4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7E5E81E4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14:paraId="0AAA0BC8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3892A630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Adalet ve 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Eşitliği Sağlıyoruz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6CFE518E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38BB7C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21675F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2B80D0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29D9656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14148E7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3AA47D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692F06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E1E600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5E571C5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EE67AF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B071A6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A8D041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EE2A70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082E3B4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70A5630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3D48831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B797D7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ECF2AE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4CACBBC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9AB8F9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5AF66D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5095D0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3420F3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4D68C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CB9409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9EF670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04F40C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B7584C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672FE9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49DA0ED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E33752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722E0FD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01E391A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2818990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14:paraId="4E87418A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003E80" w:rsidRPr="00881710" w14:paraId="781F52E6" w14:textId="77777777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14:paraId="70A7EC8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528DA4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14:paraId="3B4B4963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6" w:type="dxa"/>
            <w:textDirection w:val="btLr"/>
            <w:vAlign w:val="center"/>
          </w:tcPr>
          <w:p w14:paraId="524B2239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276CB495" w14:textId="77777777" w:rsidR="00003E80" w:rsidRPr="00F634FB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14:paraId="105883BC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EC28157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Adaletsizliğin Duygulara Yansıması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76E8A95D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56B64EEB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AFE6A35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D3D4F1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410FFE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B35F7D8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14:paraId="3071D26A" w14:textId="77777777"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19A20826" w14:textId="77777777" w:rsidR="00003E80" w:rsidRPr="00985228" w:rsidRDefault="00003E80" w:rsidP="007E078D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 (Sayfa 54)</w:t>
            </w:r>
          </w:p>
        </w:tc>
      </w:tr>
    </w:tbl>
    <w:p w14:paraId="64BC2B20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p w14:paraId="21CF6848" w14:textId="77777777"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14:paraId="2CE05D16" w14:textId="77777777"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AB58A7">
        <w:rPr>
          <w:rFonts w:ascii="Tahoma" w:hAnsi="Tahoma" w:cs="Tahoma"/>
          <w:color w:val="FF0000"/>
          <w:sz w:val="48"/>
          <w:szCs w:val="48"/>
        </w:rPr>
        <w:t>YARI</w:t>
      </w:r>
      <w:r w:rsidR="00003E80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AB58A7">
        <w:rPr>
          <w:rFonts w:ascii="Tahoma" w:hAnsi="Tahoma" w:cs="Tahoma"/>
          <w:color w:val="FF0000"/>
          <w:sz w:val="48"/>
          <w:szCs w:val="48"/>
        </w:rPr>
        <w:t>YIL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14:paraId="71C9373A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365FE10C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14:paraId="17494AD9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14:paraId="1E4355F1" w14:textId="77777777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14:paraId="4F58A873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74331B3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7D6656A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46FD4EA0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EBE3606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22B8594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AB07348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27CD73AF" w14:textId="77777777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1844CEA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2B896D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14:paraId="1E7E819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6" w:type="dxa"/>
            <w:textDirection w:val="btLr"/>
            <w:vAlign w:val="center"/>
          </w:tcPr>
          <w:p w14:paraId="763EDB31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646BD65E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14:paraId="180BBFD3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15CAB5CE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CAD6380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14:paraId="42CED9C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14:paraId="14865F1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1FA07F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0103AB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9A949D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E83638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18CF28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740F46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1EC87E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A25A92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1D625C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F7409B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1A5F48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6A264E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F0538C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5EE0E2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0E634B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A81188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75981C1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77B492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FB2DF2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27773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1146A3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73CA56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CA1B12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215745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C1C10C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BBC9BD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7DB2F64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5A031A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D9D494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61012F0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01B3503E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719FFD6" w14:textId="77777777"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14:paraId="1B78A01F" w14:textId="77777777"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14:paraId="7DA3748A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14:paraId="02BAC394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14:paraId="51EDB88A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003E80" w:rsidRPr="00881710" w14:paraId="1BC7C7A4" w14:textId="77777777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14:paraId="0FDBBA1F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7B7FFDE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14:paraId="783D0539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6" w:type="dxa"/>
            <w:textDirection w:val="btLr"/>
            <w:vAlign w:val="center"/>
          </w:tcPr>
          <w:p w14:paraId="57FE486D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512D6D04" w14:textId="77777777"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14:paraId="56BC101D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7C30453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Uzlaşmanın Gerekliliği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5F89AB2F" w14:textId="77777777"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F790B68" w14:textId="77777777"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1B76CC0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14:paraId="14D3BEAB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14:paraId="1A467373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003E80" w:rsidRPr="00881710" w14:paraId="16E2C7C1" w14:textId="77777777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14:paraId="5A428F48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467F998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14:paraId="283241E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6" w:type="dxa"/>
            <w:textDirection w:val="btLr"/>
            <w:vAlign w:val="center"/>
          </w:tcPr>
          <w:p w14:paraId="2B176E5F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CF20D7A" w14:textId="77777777"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14:paraId="2CFBC86E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244E5E6" w14:textId="77777777" w:rsidR="00003E80" w:rsidRPr="00881710" w:rsidRDefault="00003E80" w:rsidP="007E078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7E078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Anlaşmazlıklarda İletişim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38347C66" w14:textId="77777777"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09538B5" w14:textId="77777777"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7AD67ED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14:paraId="22789F5B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14:paraId="088618A4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14:paraId="1B6BEFFF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14:paraId="151600D8" w14:textId="77777777"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14:paraId="20DED4C6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82B2E1F" w14:textId="77777777"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14:paraId="7B9511F5" w14:textId="77777777"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14:paraId="115FCEA0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F9571A5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433585E2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75DF8C1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6B1CF328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50A926DD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0444C454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D2C8E66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40173A2B" w14:textId="77777777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14:paraId="2386955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14:paraId="7D1CBDF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14:paraId="52B09AE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6" w:type="dxa"/>
            <w:textDirection w:val="btLr"/>
            <w:vAlign w:val="center"/>
          </w:tcPr>
          <w:p w14:paraId="5C325DD0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1345D79F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14:paraId="796DA72E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EB3874B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85A448D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nın Getirdikleri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4A04BC40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2B6B3B9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6199D3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FB04A9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92ABBB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76FC65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6193BF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11F5C3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B2059E7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325E32A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7F8879A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1AEF83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20764BF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54C728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0D3A42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224D3BAB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7F6DE40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4B8E98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4E3EDA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17212B6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E8B2BC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C1AE920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F6E524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6567B8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ECDC3C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6DDA6E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058C96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9344ECF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6C050D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7AEA0279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E6DC8E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4C123F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08D1FFC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110BFF2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AA05FA2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14:paraId="0581B6F3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14:paraId="5C544DBC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14:paraId="29370DC0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003E80" w:rsidRPr="00881710" w14:paraId="74ED3918" w14:textId="77777777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14:paraId="561F5F08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C8DA6D4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14:paraId="3145BC3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6" w:type="dxa"/>
            <w:textDirection w:val="btLr"/>
            <w:vAlign w:val="center"/>
          </w:tcPr>
          <w:p w14:paraId="5B52D329" w14:textId="77777777"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137BC0C9" w14:textId="77777777"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14:paraId="0D9FA049" w14:textId="77777777"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FD4CC03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1A37178" w14:textId="77777777" w:rsidR="00003E80" w:rsidRPr="0088171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5644F56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E86CD47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47DEF5E" w14:textId="77777777"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E54A311" w14:textId="77777777"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000ACAD" w14:textId="77777777" w:rsidR="00003E80" w:rsidRPr="00881710" w:rsidRDefault="001D5705" w:rsidP="001D5705">
            <w:pPr>
              <w:rPr>
                <w:rFonts w:ascii="Tahoma" w:hAnsi="Tahoma" w:cs="Tahoma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 (Sayfa 68)</w:t>
            </w:r>
          </w:p>
        </w:tc>
      </w:tr>
    </w:tbl>
    <w:p w14:paraId="4BB43C2A" w14:textId="77777777" w:rsidR="00DB76FD" w:rsidRDefault="00DB76FD">
      <w:pPr>
        <w:rPr>
          <w:rFonts w:ascii="Tahoma" w:hAnsi="Tahoma" w:cs="Tahoma"/>
          <w:sz w:val="18"/>
          <w:szCs w:val="18"/>
        </w:rPr>
      </w:pPr>
    </w:p>
    <w:p w14:paraId="5C74E734" w14:textId="77777777"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14:paraId="31131E53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BD6AED4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14:paraId="45FDB4EF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14:paraId="72580915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57F2667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39F10580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6E6CCF4C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5F59819B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7CDFFD6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04DC7722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18D30448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0E78DBB3" w14:textId="77777777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14:paraId="36615D0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03B56E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14:paraId="0F82731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6" w:type="dxa"/>
            <w:textDirection w:val="btLr"/>
            <w:vAlign w:val="center"/>
          </w:tcPr>
          <w:p w14:paraId="1A867E58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34A9BDE7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14:paraId="6EE708C7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048AD89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F362254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14:paraId="0ACFEE40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5F3B8E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20A7EB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7AB2C4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CCEBA2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1C7FE2D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06ECB02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56ECA3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6508C8E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B2CDEA1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365A56C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D87FF65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55D9364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1EC4B08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0107345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C70D869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2AFAF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BEA3A9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13D5BF9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24DC7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32A0FA1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FA663E3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D52D17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D3B499B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68384C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E893BA6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1C25772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7A1B244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140AC4D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91ED865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F606D0A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143E402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48F1696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0626E0F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14:paraId="2B24E8B4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14:paraId="41FFFE28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14:paraId="14C62A49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14:paraId="1150FFA0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14:paraId="6B6B4D14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003E80" w:rsidRPr="00881710" w14:paraId="4A1006A3" w14:textId="77777777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4D911700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22C44F3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14:paraId="075DF1F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6" w:type="dxa"/>
            <w:textDirection w:val="btLr"/>
            <w:vAlign w:val="center"/>
          </w:tcPr>
          <w:p w14:paraId="3A18B32D" w14:textId="77777777"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09E9764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14:paraId="3F22D38F" w14:textId="77777777"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61AF4EF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3334273" w14:textId="77777777" w:rsidR="00003E80" w:rsidRPr="00881710" w:rsidRDefault="001D5705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“Kural, Özgürlük ve Hak İlişkisi</w:t>
            </w:r>
            <w:r w:rsidR="00003E8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20891683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631662C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02983DE" w14:textId="77777777"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14:paraId="03B4CC58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003E80" w:rsidRPr="00881710" w14:paraId="1C0D785A" w14:textId="77777777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63DB7DAB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670FCE2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14:paraId="67A25C4A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6" w:type="dxa"/>
            <w:textDirection w:val="btLr"/>
            <w:vAlign w:val="center"/>
          </w:tcPr>
          <w:p w14:paraId="5ABB7C31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598408F" w14:textId="77777777"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14:paraId="1CF1A935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DF5285F" w14:textId="77777777" w:rsidR="00003E8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Kurallarla Yaşıyoruz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411AC7B6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B6C6D0E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9A0870E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14:paraId="2E69FD2D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14:paraId="33228010" w14:textId="77777777"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14:paraId="4D97C20C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14:paraId="51FC3733" w14:textId="77777777"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14:paraId="53DE8E7F" w14:textId="77777777" w:rsidR="00003E80" w:rsidRPr="002368E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14:paraId="4BCEE2D8" w14:textId="77777777"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14:paraId="7FFD0CA4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AE1639D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14:paraId="13B77480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14:paraId="36811AD0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29DAEDFC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4EE8A082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D626B66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53BF0F88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63C3A853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41D62C6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66331FA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14:paraId="1823C75E" w14:textId="77777777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14:paraId="11EE72FC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03BDE3B9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14:paraId="26D5F033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14:paraId="786C8CA5" w14:textId="77777777"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775C9804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14:paraId="3640B7E2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BDB1844" w14:textId="77777777"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Katkım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4F3EC743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66F382C" w14:textId="77777777"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CAB9DD" w14:textId="77777777"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34930DE" w14:textId="77777777"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14:paraId="59E4AFD4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14:paraId="353A4988" w14:textId="77777777"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003E80" w:rsidRPr="00881710" w14:paraId="7F680770" w14:textId="77777777" w:rsidTr="00003E80">
        <w:trPr>
          <w:cantSplit/>
          <w:trHeight w:val="1832"/>
          <w:tblHeader/>
        </w:trPr>
        <w:tc>
          <w:tcPr>
            <w:tcW w:w="562" w:type="dxa"/>
            <w:textDirection w:val="btLr"/>
            <w:vAlign w:val="center"/>
          </w:tcPr>
          <w:p w14:paraId="2FA41646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14:paraId="44F74CF4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14:paraId="5E4FF818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14:paraId="3CED8730" w14:textId="77777777" w:rsidR="00003E80" w:rsidRPr="00031B5D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003E80" w:rsidRPr="00881710" w14:paraId="0610FF8D" w14:textId="77777777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14:paraId="54F24D12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E838F44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14:paraId="481C1AD7" w14:textId="77777777"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14:paraId="793E7CC0" w14:textId="77777777"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D44B900" w14:textId="77777777"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14:paraId="007A1A88" w14:textId="77777777"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7588BAD" w14:textId="77777777" w:rsidR="00003E80" w:rsidRPr="00881710" w:rsidRDefault="00003E80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Align w:val="center"/>
          </w:tcPr>
          <w:p w14:paraId="4AF3557F" w14:textId="77777777"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423D2C8" w14:textId="77777777"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D5A4735" w14:textId="77777777"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6A7C2B" w14:textId="77777777"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F2A5524" w14:textId="77777777" w:rsidR="00003E80" w:rsidRPr="00881710" w:rsidRDefault="001D5705" w:rsidP="001D5705">
            <w:pPr>
              <w:rPr>
                <w:rFonts w:ascii="Tahoma" w:hAnsi="Tahoma" w:cs="Tahoma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 (Sayfa 82)</w:t>
            </w:r>
          </w:p>
        </w:tc>
      </w:tr>
    </w:tbl>
    <w:p w14:paraId="552883E9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0E596A9F" w14:textId="77777777"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75C1B99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14:paraId="5380D378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439B7B26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14:paraId="3ED02DFB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14:paraId="11A6432E" w14:textId="77777777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03D81E8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2AD568F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6EDE650B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64D74091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0D4F855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75479FCE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7CA9440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14:paraId="68012315" w14:textId="77777777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326BECB7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164FA60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14:paraId="49E6232B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14:paraId="1CE010D9" w14:textId="77777777"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5AF321B5" w14:textId="77777777"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14:paraId="3C610488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0F79ED5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69551E1" w14:textId="77777777"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 Bizimle Anlamlı”</w:t>
            </w:r>
          </w:p>
        </w:tc>
        <w:tc>
          <w:tcPr>
            <w:tcW w:w="1843" w:type="dxa"/>
            <w:vMerge w:val="restart"/>
            <w:vAlign w:val="center"/>
          </w:tcPr>
          <w:p w14:paraId="0973125D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E94234C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41AE637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6FE8A06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E01CAF0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55D35352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7304DA1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31ECEFE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FF78DE9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70C00DB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289C0E7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09BA349D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47812494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0652EC9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4C0B9E0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0A78C95" w14:textId="77777777"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C91189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AB293B4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3FD93F8D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C67D1ED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5ED3270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7B4B525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A965110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3B0C023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EC7B2B7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E1FF291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AA98796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4C32FFB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F146348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C31BCB6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B218030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6F3F84D5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2D7BF96" w14:textId="77777777"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9DDC006" w14:textId="77777777"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14:paraId="2B1C7AA0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14:paraId="7E991ACC" w14:textId="77777777"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14:paraId="52A5F9AC" w14:textId="77777777"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14:paraId="4468152C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A4A" w:rsidRPr="00881710" w14:paraId="7189FCDC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0EABBE44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14:paraId="6DAEDDD0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14:paraId="68806DB8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14:paraId="21FE211C" w14:textId="77777777"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2D48ECEA" w14:textId="77777777"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14:paraId="61B59A42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EEBBA3C" w14:textId="77777777"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Yurdumuz Bizimle Anlamlı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045444A0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FD963C6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1D57EDE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670DF9E" w14:textId="77777777"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14:paraId="233F897E" w14:textId="77777777"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14:paraId="578A5920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CF5A4A" w:rsidRPr="00881710" w14:paraId="18EDF027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55B674C3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3AA4BF5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14:paraId="4730DE27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6" w:type="dxa"/>
            <w:textDirection w:val="btLr"/>
            <w:vAlign w:val="center"/>
          </w:tcPr>
          <w:p w14:paraId="38C76A71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554B3695" w14:textId="77777777"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14:paraId="4179E18C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BCE9584" w14:textId="77777777"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Kurumların Rolleri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3F4AEB1B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82A31EB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5C9C64F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14:paraId="68C9988B" w14:textId="77777777"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5"/>
    </w:tbl>
    <w:p w14:paraId="7B22D1F8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01DE1414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3FB4F5D8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C482A41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789AE5F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7F3332D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14:paraId="3398C53B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67FF15D2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14:paraId="3FF4F647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14:paraId="65F00720" w14:textId="77777777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06D32E32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E9FEBC2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8246924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7E240B3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DD8FCD4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486816C6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C3E87E3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14:paraId="2F6B42C0" w14:textId="77777777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444E3389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071BF19B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14:paraId="56106AD3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6" w:type="dxa"/>
            <w:textDirection w:val="btLr"/>
            <w:vAlign w:val="center"/>
          </w:tcPr>
          <w:p w14:paraId="4EDEFE3D" w14:textId="77777777"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5BCC3EFA" w14:textId="77777777"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14:paraId="4598EE56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FC3A34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5519203" w14:textId="77777777"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Devletin 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Üstlendiği Sorumluluklar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055B74FB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A36646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379761E6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5937F8F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69163F8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52B504D3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586E36E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2CF9F19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2173509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F5A6187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95C47EA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143FCDFA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ECDADDC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393BA0B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5553235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2073D88C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7473CAB" w14:textId="77777777"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EF1C61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A2067D1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583B87B4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ED1E8DE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5DF7CBD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9C154AB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8DA278D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42BF06A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4B2E216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D9815B9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E8628BB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BD5758F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70BD0CF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6B565137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97697C6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05A97D3F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2368618" w14:textId="77777777"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0C32701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14:paraId="29BC1480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CF5A4A" w:rsidRPr="00881710" w14:paraId="42B25293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40EC87D5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D23C62D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14:paraId="70769758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6" w:type="dxa"/>
            <w:textDirection w:val="btLr"/>
            <w:vAlign w:val="center"/>
          </w:tcPr>
          <w:p w14:paraId="1098F37F" w14:textId="77777777"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56C21199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14:paraId="6E29F8D7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B3C3D46" w14:textId="77777777" w:rsidR="00CF5A4A" w:rsidRPr="00881710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lar ve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Sorumlulukları”</w:t>
            </w:r>
          </w:p>
        </w:tc>
        <w:tc>
          <w:tcPr>
            <w:tcW w:w="1843" w:type="dxa"/>
            <w:vMerge/>
            <w:vAlign w:val="center"/>
          </w:tcPr>
          <w:p w14:paraId="3107994C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B90BD8C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AC45B88" w14:textId="77777777"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14:paraId="69F848AB" w14:textId="77777777"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14:paraId="7508C746" w14:textId="77777777"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14:paraId="6CD1ABA2" w14:textId="77777777"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CF5A4A" w:rsidRPr="00881710" w14:paraId="10002652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4E169A75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430582A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14:paraId="5DB31F0B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6" w:type="dxa"/>
            <w:textDirection w:val="btLr"/>
            <w:vAlign w:val="center"/>
          </w:tcPr>
          <w:p w14:paraId="3BBAD664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09BF9BAA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14:paraId="16C37A5D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439FEB3" w14:textId="77777777" w:rsidR="00CF5A4A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nın Getirdikleri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1FED0CB8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40DB3B3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CB3D774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14:paraId="1A5D7FE5" w14:textId="77777777"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14:paraId="76435483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70CADF1E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14:paraId="31DE7F1B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14:paraId="3FBEF65E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6" w:type="dxa"/>
            <w:textDirection w:val="btLr"/>
            <w:vAlign w:val="center"/>
          </w:tcPr>
          <w:p w14:paraId="1BFE3989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02F1F7E4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14:paraId="17BFA55F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E37E231" w14:textId="77777777"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Birlikte Yaşamanın Getirdikleri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14:paraId="30ED3084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66B1312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24C74839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C2A6C68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528D8003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974CFB4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150F359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99477B3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FC0C3C1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1227FA8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38820E1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8623133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A066D15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393ACB4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2355225A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4138993" w14:textId="77777777"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918CB1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6CF364D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5662CCD6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75915AB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FA1187D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2354550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0B0AFA1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54E9BB8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3B89F5C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CC66B21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308C19C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1F83172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98DCFF6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06FD947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DEF2228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9FE1632" w14:textId="77777777"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33A668D0" w14:textId="77777777"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20FB594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14:paraId="7FB5A336" w14:textId="77777777"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14:paraId="69D0A716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100E1636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776C965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14:paraId="7318EEDF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6" w:type="dxa"/>
            <w:textDirection w:val="btLr"/>
            <w:vAlign w:val="center"/>
          </w:tcPr>
          <w:p w14:paraId="1E90D048" w14:textId="77777777"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49329F5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14:paraId="0CBD60A4" w14:textId="77777777"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83135BD" w14:textId="77777777" w:rsidR="00CF5A4A" w:rsidRDefault="00CF5A4A" w:rsidP="001D5705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D570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72E77C68" w14:textId="77777777"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59C9F70" w14:textId="77777777"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49D56B1" w14:textId="77777777"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3139753" w14:textId="77777777" w:rsidR="001D5705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1A10886" w14:textId="77777777" w:rsidR="00CF5A4A" w:rsidRPr="008857AC" w:rsidRDefault="001D5705" w:rsidP="001D5705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Değerlendirme Çalışmaları” (Sayfa 98)</w:t>
            </w:r>
          </w:p>
        </w:tc>
      </w:tr>
    </w:tbl>
    <w:p w14:paraId="04A6EFDB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34C5783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72C603D8" w14:textId="3A02FF8D" w:rsidR="0085142E" w:rsidRDefault="006920D6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Mehmet Macit YILMAZ</w:t>
      </w:r>
    </w:p>
    <w:p w14:paraId="318E6BB5" w14:textId="77777777"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</w:p>
    <w:p w14:paraId="3FC6CA82" w14:textId="77777777"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14:paraId="4853A934" w14:textId="63DA2888"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6920D6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>/09/202</w:t>
      </w:r>
      <w:r w:rsidR="00CF5A4A">
        <w:rPr>
          <w:rFonts w:ascii="Tahoma" w:hAnsi="Tahoma" w:cs="Tahoma"/>
          <w:sz w:val="18"/>
          <w:szCs w:val="18"/>
        </w:rPr>
        <w:t>3</w:t>
      </w:r>
    </w:p>
    <w:p w14:paraId="4C8F10C6" w14:textId="77777777"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14:paraId="27835073" w14:textId="01EDBFAD" w:rsidR="0085142E" w:rsidRDefault="006920D6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Zeki AKIN</w:t>
      </w:r>
    </w:p>
    <w:p w14:paraId="73B2216B" w14:textId="77777777" w:rsidR="0085142E" w:rsidRDefault="0085142E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14:paraId="13B8F751" w14:textId="77777777" w:rsidR="00552CEF" w:rsidRPr="007A40FE" w:rsidRDefault="00552CEF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3099" w14:textId="77777777" w:rsidR="00326D58" w:rsidRDefault="00326D58" w:rsidP="007A40FE">
      <w:pPr>
        <w:spacing w:after="0" w:line="240" w:lineRule="auto"/>
      </w:pPr>
      <w:r>
        <w:separator/>
      </w:r>
    </w:p>
  </w:endnote>
  <w:endnote w:type="continuationSeparator" w:id="0">
    <w:p w14:paraId="71028E32" w14:textId="77777777" w:rsidR="00326D58" w:rsidRDefault="00326D58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5E75" w14:textId="77777777" w:rsidR="00326D58" w:rsidRDefault="00326D58" w:rsidP="007A40FE">
      <w:pPr>
        <w:spacing w:after="0" w:line="240" w:lineRule="auto"/>
      </w:pPr>
      <w:r>
        <w:separator/>
      </w:r>
    </w:p>
  </w:footnote>
  <w:footnote w:type="continuationSeparator" w:id="0">
    <w:p w14:paraId="71F8B421" w14:textId="77777777" w:rsidR="00326D58" w:rsidRDefault="00326D58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7E078D" w:rsidRPr="00B06286" w14:paraId="755C0FC7" w14:textId="77777777" w:rsidTr="007E078D">
      <w:trPr>
        <w:trHeight w:val="1124"/>
      </w:trPr>
      <w:tc>
        <w:tcPr>
          <w:tcW w:w="1560" w:type="dxa"/>
          <w:vAlign w:val="center"/>
        </w:tcPr>
        <w:p w14:paraId="2BFC351F" w14:textId="77777777" w:rsidR="007E078D" w:rsidRPr="00B06286" w:rsidRDefault="007E078D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A872BFF" wp14:editId="4EAF9CF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058EA4FB" w14:textId="2CFABB39" w:rsidR="007E078D" w:rsidRPr="00B06286" w:rsidRDefault="007E078D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r w:rsidR="006920D6">
            <w:rPr>
              <w:rFonts w:ascii="Tahoma" w:hAnsi="Tahoma" w:cs="Tahoma"/>
            </w:rPr>
            <w:t>AYANCIK FATİH</w:t>
          </w:r>
          <w:r w:rsidRPr="00B06286">
            <w:rPr>
              <w:rFonts w:ascii="Tahoma" w:hAnsi="Tahoma" w:cs="Tahoma"/>
            </w:rPr>
            <w:t xml:space="preserve"> İLKOKULU</w:t>
          </w:r>
        </w:p>
        <w:p w14:paraId="4C5BE5EF" w14:textId="0F04668C" w:rsidR="007E078D" w:rsidRPr="00B06286" w:rsidRDefault="007E078D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</w:t>
          </w:r>
          <w:r w:rsidR="006920D6">
            <w:rPr>
              <w:rFonts w:ascii="Tahoma" w:hAnsi="Tahoma" w:cs="Tahoma"/>
            </w:rPr>
            <w:t>B</w:t>
          </w:r>
        </w:p>
        <w:p w14:paraId="7C90D6DD" w14:textId="1802DC32" w:rsidR="007E078D" w:rsidRPr="00B06286" w:rsidRDefault="007E078D" w:rsidP="00F940F7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r w:rsidR="006920D6">
            <w:rPr>
              <w:rFonts w:ascii="Tahoma" w:hAnsi="Tahoma" w:cs="Tahoma"/>
            </w:rPr>
            <w:t>Mehmet Macit YILMAZ</w:t>
          </w:r>
        </w:p>
      </w:tc>
      <w:tc>
        <w:tcPr>
          <w:tcW w:w="5387" w:type="dxa"/>
          <w:vAlign w:val="center"/>
        </w:tcPr>
        <w:p w14:paraId="5B8FE2B5" w14:textId="77777777" w:rsidR="007E078D" w:rsidRPr="00B06286" w:rsidRDefault="007E078D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proofErr w:type="gramStart"/>
          <w:r w:rsidRPr="00B06286">
            <w:rPr>
              <w:rFonts w:ascii="Tahoma" w:hAnsi="Tahoma" w:cs="Tahoma"/>
            </w:rPr>
            <w:t>2023 -</w:t>
          </w:r>
          <w:proofErr w:type="gramEnd"/>
          <w:r w:rsidRPr="00B06286">
            <w:rPr>
              <w:rFonts w:ascii="Tahoma" w:hAnsi="Tahoma" w:cs="Tahoma"/>
            </w:rPr>
            <w:t xml:space="preserve"> 2024 EĞİTİM - ÖĞRETİM YILI</w:t>
          </w:r>
        </w:p>
        <w:p w14:paraId="39F90E80" w14:textId="77777777" w:rsidR="007E078D" w:rsidRPr="00003E80" w:rsidRDefault="007E078D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003E80">
            <w:rPr>
              <w:rFonts w:ascii="Tahoma" w:hAnsi="Tahoma" w:cs="Tahoma"/>
              <w:sz w:val="20"/>
              <w:szCs w:val="20"/>
            </w:rPr>
            <w:t xml:space="preserve">İNSAN HAKLARI, YURTTAŞLIK VE </w:t>
          </w:r>
          <w:r>
            <w:rPr>
              <w:rFonts w:ascii="Tahoma" w:hAnsi="Tahoma" w:cs="Tahoma"/>
              <w:sz w:val="20"/>
              <w:szCs w:val="20"/>
            </w:rPr>
            <w:t>DEMOKRASİ</w:t>
          </w:r>
          <w:r w:rsidRPr="00003E80">
            <w:rPr>
              <w:rFonts w:ascii="Tahoma" w:hAnsi="Tahoma" w:cs="Tahoma"/>
              <w:sz w:val="20"/>
              <w:szCs w:val="20"/>
            </w:rPr>
            <w:t xml:space="preserve"> DERSİ</w:t>
          </w:r>
        </w:p>
        <w:p w14:paraId="22AE08B0" w14:textId="77777777" w:rsidR="007E078D" w:rsidRPr="00B06286" w:rsidRDefault="007E078D" w:rsidP="00F940F7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14:paraId="099006A8" w14:textId="77777777" w:rsidR="007E078D" w:rsidRPr="00B06286" w:rsidRDefault="007E078D" w:rsidP="00863BD3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 w:rsidR="00863BD3">
            <w:t>Hecce</w:t>
          </w:r>
          <w:proofErr w:type="spellEnd"/>
          <w:r w:rsidR="00863BD3">
            <w:t xml:space="preserve"> Yayınları</w:t>
          </w:r>
        </w:p>
      </w:tc>
    </w:tr>
  </w:tbl>
  <w:p w14:paraId="67D640B3" w14:textId="77777777" w:rsidR="007E078D" w:rsidRDefault="007E078D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03E80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5705"/>
    <w:rsid w:val="001D61BC"/>
    <w:rsid w:val="001D7B28"/>
    <w:rsid w:val="001E153B"/>
    <w:rsid w:val="001E7BE7"/>
    <w:rsid w:val="00203C76"/>
    <w:rsid w:val="00222EF7"/>
    <w:rsid w:val="002368ED"/>
    <w:rsid w:val="002750ED"/>
    <w:rsid w:val="0029734F"/>
    <w:rsid w:val="002E386B"/>
    <w:rsid w:val="002F2285"/>
    <w:rsid w:val="0030110E"/>
    <w:rsid w:val="0030628D"/>
    <w:rsid w:val="00326D58"/>
    <w:rsid w:val="00343A1F"/>
    <w:rsid w:val="003453DB"/>
    <w:rsid w:val="003A0612"/>
    <w:rsid w:val="003C447B"/>
    <w:rsid w:val="003F054C"/>
    <w:rsid w:val="003F2247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6628C"/>
    <w:rsid w:val="0067715D"/>
    <w:rsid w:val="00690BE1"/>
    <w:rsid w:val="006920D6"/>
    <w:rsid w:val="00692DA1"/>
    <w:rsid w:val="006930A5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E078D"/>
    <w:rsid w:val="007F3681"/>
    <w:rsid w:val="007F59C6"/>
    <w:rsid w:val="007F6F19"/>
    <w:rsid w:val="0085142E"/>
    <w:rsid w:val="00863BD3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CF5A4A"/>
    <w:rsid w:val="00D20BF4"/>
    <w:rsid w:val="00D24D87"/>
    <w:rsid w:val="00D46728"/>
    <w:rsid w:val="00D50944"/>
    <w:rsid w:val="00D519BF"/>
    <w:rsid w:val="00D52FD8"/>
    <w:rsid w:val="00D624C2"/>
    <w:rsid w:val="00D63033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940F7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3AAB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6F17-F3C1-4A60-83ED-8AB0248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m.macit yilmaz</cp:lastModifiedBy>
  <cp:revision>2</cp:revision>
  <dcterms:created xsi:type="dcterms:W3CDTF">2023-09-05T14:18:00Z</dcterms:created>
  <dcterms:modified xsi:type="dcterms:W3CDTF">2023-09-05T14:18:00Z</dcterms:modified>
</cp:coreProperties>
</file>